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hd w:fill="ffffff" w:val="clear"/>
        <w:spacing w:after="0" w:lineRule="auto"/>
        <w:contextualSpacing w:val="0"/>
        <w:rPr>
          <w:rFonts w:ascii="Verdana" w:cs="Verdana" w:eastAsia="Verdana" w:hAnsi="Verdana"/>
          <w:color w:val="000000"/>
          <w:sz w:val="17"/>
          <w:szCs w:val="17"/>
        </w:rPr>
      </w:pPr>
      <w:hyperlink r:id="rId6">
        <w:r w:rsidDel="00000000" w:rsidR="00000000" w:rsidRPr="00000000">
          <w:rPr>
            <w:rFonts w:ascii="Verdana" w:cs="Verdana" w:eastAsia="Verdana" w:hAnsi="Verdana"/>
            <w:color w:val="000000"/>
            <w:sz w:val="17"/>
            <w:szCs w:val="17"/>
            <w:highlight w:val="white"/>
            <w:rtl w:val="0"/>
          </w:rPr>
          <w:t xml:space="preserve">Glucose</w:t>
        </w:r>
      </w:hyperlink>
      <w:r w:rsidDel="00000000" w:rsidR="00000000" w:rsidRPr="00000000">
        <w:rPr>
          <w:rFonts w:ascii="Verdana" w:cs="Verdana" w:eastAsia="Verdana" w:hAnsi="Verdana"/>
          <w:color w:val="000000"/>
          <w:sz w:val="17"/>
          <w:szCs w:val="17"/>
          <w:rtl w:val="0"/>
        </w:rPr>
        <w:t xml:space="preserve">, or sugar, is the body's main fuel source. That means your body — including your brain — needs glucose to work properly. But even though we need glucose for energy, too much glucose in the blood can be unhealthy.</w:t>
      </w:r>
    </w:p>
    <w:p w:rsidR="00000000" w:rsidDel="00000000" w:rsidP="00000000" w:rsidRDefault="00000000" w:rsidRPr="00000000">
      <w:pPr>
        <w:shd w:fill="ffffff" w:val="clear"/>
        <w:spacing w:after="0" w:lineRule="auto"/>
        <w:contextualSpacing w:val="0"/>
        <w:rPr>
          <w:rFonts w:ascii="Verdana" w:cs="Verdana" w:eastAsia="Verdana" w:hAnsi="Verdana"/>
          <w:b w:val="1"/>
          <w:color w:val="000000"/>
          <w:sz w:val="21"/>
          <w:szCs w:val="21"/>
        </w:rPr>
      </w:pPr>
      <w:r w:rsidDel="00000000" w:rsidR="00000000" w:rsidRPr="00000000">
        <w:rPr>
          <w:rFonts w:ascii="Verdana" w:cs="Verdana" w:eastAsia="Verdana" w:hAnsi="Verdana"/>
          <w:b w:val="1"/>
          <w:color w:val="000000"/>
          <w:sz w:val="21"/>
          <w:szCs w:val="21"/>
          <w:rtl w:val="0"/>
        </w:rPr>
        <w:t xml:space="preserve">What Is Hyperglycemia?</w:t>
      </w:r>
    </w:p>
    <w:p w:rsidR="00000000" w:rsidDel="00000000" w:rsidP="00000000" w:rsidRDefault="00000000" w:rsidRPr="00000000">
      <w:pPr>
        <w:shd w:fill="ffffff" w:val="clear"/>
        <w:spacing w:after="0" w:lineRule="auto"/>
        <w:contextualSpacing w:val="0"/>
        <w:rPr>
          <w:rFonts w:ascii="Verdana" w:cs="Verdana" w:eastAsia="Verdana" w:hAnsi="Verdana"/>
          <w:color w:val="000000"/>
          <w:sz w:val="17"/>
          <w:szCs w:val="17"/>
        </w:rPr>
      </w:pPr>
      <w:r w:rsidDel="00000000" w:rsidR="00000000" w:rsidRPr="00000000">
        <w:rPr>
          <w:rFonts w:ascii="Verdana" w:cs="Verdana" w:eastAsia="Verdana" w:hAnsi="Verdana"/>
          <w:b w:val="1"/>
          <w:color w:val="000000"/>
          <w:sz w:val="17"/>
          <w:szCs w:val="17"/>
          <w:rtl w:val="0"/>
        </w:rPr>
        <w:t xml:space="preserve">Hyperglycemia</w:t>
      </w:r>
      <w:r w:rsidDel="00000000" w:rsidR="00000000" w:rsidRPr="00000000">
        <w:rPr>
          <w:rFonts w:ascii="Verdana" w:cs="Verdana" w:eastAsia="Verdana" w:hAnsi="Verdana"/>
          <w:color w:val="000000"/>
          <w:sz w:val="17"/>
          <w:szCs w:val="17"/>
          <w:rtl w:val="0"/>
        </w:rPr>
        <w:t xml:space="preserve"> (say: hi-per-gly-SEE-me-uh) is the medical word for high blood sugar levels. The hormone </w:t>
      </w:r>
      <w:hyperlink r:id="rId7">
        <w:r w:rsidDel="00000000" w:rsidR="00000000" w:rsidRPr="00000000">
          <w:rPr>
            <w:rFonts w:ascii="Verdana" w:cs="Verdana" w:eastAsia="Verdana" w:hAnsi="Verdana"/>
            <w:color w:val="000000"/>
            <w:sz w:val="17"/>
            <w:szCs w:val="17"/>
            <w:highlight w:val="white"/>
            <w:rtl w:val="0"/>
          </w:rPr>
          <w:t xml:space="preserve">insulin</w:t>
        </w:r>
      </w:hyperlink>
      <w:r w:rsidDel="00000000" w:rsidR="00000000" w:rsidRPr="00000000">
        <w:rPr>
          <w:rFonts w:ascii="Verdana" w:cs="Verdana" w:eastAsia="Verdana" w:hAnsi="Verdana"/>
          <w:color w:val="000000"/>
          <w:sz w:val="17"/>
          <w:szCs w:val="17"/>
          <w:rtl w:val="0"/>
        </w:rPr>
        <w:t xml:space="preserve"> is supposed to control the level of glucose in the blood. But someone with diabetes doesn't make enough insulin — or the insulin doesn't work properly — so too much sugar can get into the blood and make the person sick.</w:t>
      </w:r>
    </w:p>
    <w:p w:rsidR="00000000" w:rsidDel="00000000" w:rsidP="00000000" w:rsidRDefault="00000000" w:rsidRPr="00000000">
      <w:pPr>
        <w:shd w:fill="ffffff" w:val="clear"/>
        <w:spacing w:after="0" w:lineRule="auto"/>
        <w:contextualSpacing w:val="0"/>
        <w:rPr>
          <w:rFonts w:ascii="Verdana" w:cs="Verdana" w:eastAsia="Verdana" w:hAnsi="Verdana"/>
          <w:color w:val="000000"/>
          <w:sz w:val="17"/>
          <w:szCs w:val="17"/>
        </w:rPr>
      </w:pPr>
      <w:r w:rsidDel="00000000" w:rsidR="00000000" w:rsidRPr="00000000">
        <w:rPr>
          <w:rFonts w:ascii="Verdana" w:cs="Verdana" w:eastAsia="Verdana" w:hAnsi="Verdana"/>
          <w:color w:val="000000"/>
          <w:sz w:val="17"/>
          <w:szCs w:val="17"/>
          <w:rtl w:val="0"/>
        </w:rPr>
        <w:t xml:space="preserve">If you have high blood sugar levels, you may need treatment to lower your blood sugar. Your parents and your </w:t>
      </w:r>
      <w:hyperlink r:id="rId8">
        <w:r w:rsidDel="00000000" w:rsidR="00000000" w:rsidRPr="00000000">
          <w:rPr>
            <w:rFonts w:ascii="Verdana" w:cs="Verdana" w:eastAsia="Verdana" w:hAnsi="Verdana"/>
            <w:color w:val="000000"/>
            <w:sz w:val="17"/>
            <w:szCs w:val="17"/>
            <w:highlight w:val="white"/>
            <w:rtl w:val="0"/>
          </w:rPr>
          <w:t xml:space="preserve">diabetes health care team</w:t>
        </w:r>
      </w:hyperlink>
      <w:r w:rsidDel="00000000" w:rsidR="00000000" w:rsidRPr="00000000">
        <w:rPr>
          <w:rFonts w:ascii="Verdana" w:cs="Verdana" w:eastAsia="Verdana" w:hAnsi="Verdana"/>
          <w:color w:val="000000"/>
          <w:sz w:val="17"/>
          <w:szCs w:val="17"/>
          <w:rtl w:val="0"/>
        </w:rPr>
        <w:t xml:space="preserve"> will tell you what your blood sugar levels should be and what to do if they get too high.</w:t>
      </w:r>
    </w:p>
    <w:p w:rsidR="00000000" w:rsidDel="00000000" w:rsidP="00000000" w:rsidRDefault="00000000" w:rsidRPr="00000000">
      <w:pPr>
        <w:shd w:fill="ffffff" w:val="clear"/>
        <w:spacing w:after="0" w:lineRule="auto"/>
        <w:contextualSpacing w:val="0"/>
        <w:rPr>
          <w:rFonts w:ascii="Verdana" w:cs="Verdana" w:eastAsia="Verdana" w:hAnsi="Verdana"/>
          <w:b w:val="1"/>
          <w:color w:val="000000"/>
          <w:sz w:val="17"/>
          <w:szCs w:val="17"/>
        </w:rPr>
      </w:pPr>
      <w:r w:rsidDel="00000000" w:rsidR="00000000" w:rsidRPr="00000000">
        <w:rPr>
          <w:rFonts w:ascii="Verdana" w:cs="Verdana" w:eastAsia="Verdana" w:hAnsi="Verdana"/>
          <w:b w:val="1"/>
          <w:color w:val="000000"/>
          <w:sz w:val="17"/>
          <w:szCs w:val="17"/>
          <w:rtl w:val="0"/>
        </w:rPr>
        <w:t xml:space="preserve">Managing diabetes is like a three-way balancing act because you have to watch:</w:t>
      </w:r>
    </w:p>
    <w:p w:rsidR="00000000" w:rsidDel="00000000" w:rsidP="00000000" w:rsidRDefault="00000000" w:rsidRPr="00000000">
      <w:pPr>
        <w:numPr>
          <w:ilvl w:val="0"/>
          <w:numId w:val="3"/>
        </w:numPr>
        <w:shd w:fill="ffffff" w:val="clear"/>
        <w:spacing w:after="0" w:lineRule="auto"/>
        <w:ind w:left="720" w:hanging="360"/>
        <w:contextualSpacing w:val="0"/>
        <w:rPr>
          <w:rFonts w:ascii="Verdana" w:cs="Verdana" w:eastAsia="Verdana" w:hAnsi="Verdana"/>
          <w:color w:val="000000"/>
          <w:sz w:val="17"/>
          <w:szCs w:val="17"/>
        </w:rPr>
      </w:pPr>
      <w:r w:rsidDel="00000000" w:rsidR="00000000" w:rsidRPr="00000000">
        <w:rPr>
          <w:rFonts w:ascii="Verdana" w:cs="Verdana" w:eastAsia="Verdana" w:hAnsi="Verdana"/>
          <w:color w:val="000000"/>
          <w:sz w:val="17"/>
          <w:szCs w:val="17"/>
          <w:rtl w:val="0"/>
        </w:rPr>
        <w:t xml:space="preserve">the </w:t>
      </w:r>
      <w:hyperlink r:id="rId9">
        <w:r w:rsidDel="00000000" w:rsidR="00000000" w:rsidRPr="00000000">
          <w:rPr>
            <w:rFonts w:ascii="Verdana" w:cs="Verdana" w:eastAsia="Verdana" w:hAnsi="Verdana"/>
            <w:color w:val="000000"/>
            <w:sz w:val="17"/>
            <w:szCs w:val="17"/>
            <w:highlight w:val="white"/>
            <w:rtl w:val="0"/>
          </w:rPr>
          <w:t xml:space="preserve">medicines</w:t>
        </w:r>
      </w:hyperlink>
      <w:r w:rsidDel="00000000" w:rsidR="00000000" w:rsidRPr="00000000">
        <w:rPr>
          <w:rFonts w:ascii="Verdana" w:cs="Verdana" w:eastAsia="Verdana" w:hAnsi="Verdana"/>
          <w:color w:val="000000"/>
          <w:sz w:val="17"/>
          <w:szCs w:val="17"/>
          <w:rtl w:val="0"/>
        </w:rPr>
        <w:t xml:space="preserve"> you take (insulin or pills)</w:t>
      </w:r>
    </w:p>
    <w:p w:rsidR="00000000" w:rsidDel="00000000" w:rsidP="00000000" w:rsidRDefault="00000000" w:rsidRPr="00000000">
      <w:pPr>
        <w:numPr>
          <w:ilvl w:val="0"/>
          <w:numId w:val="3"/>
        </w:numPr>
        <w:shd w:fill="ffffff" w:val="clear"/>
        <w:spacing w:after="0" w:lineRule="auto"/>
        <w:ind w:left="720" w:hanging="360"/>
        <w:contextualSpacing w:val="0"/>
        <w:rPr>
          <w:rFonts w:ascii="Verdana" w:cs="Verdana" w:eastAsia="Verdana" w:hAnsi="Verdana"/>
          <w:color w:val="000000"/>
          <w:sz w:val="17"/>
          <w:szCs w:val="17"/>
        </w:rPr>
      </w:pPr>
      <w:r w:rsidDel="00000000" w:rsidR="00000000" w:rsidRPr="00000000">
        <w:rPr>
          <w:rFonts w:ascii="Verdana" w:cs="Verdana" w:eastAsia="Verdana" w:hAnsi="Verdana"/>
          <w:color w:val="000000"/>
          <w:sz w:val="17"/>
          <w:szCs w:val="17"/>
          <w:rtl w:val="0"/>
        </w:rPr>
        <w:t xml:space="preserve">the food that you </w:t>
      </w:r>
      <w:hyperlink r:id="rId10">
        <w:r w:rsidDel="00000000" w:rsidR="00000000" w:rsidRPr="00000000">
          <w:rPr>
            <w:rFonts w:ascii="Verdana" w:cs="Verdana" w:eastAsia="Verdana" w:hAnsi="Verdana"/>
            <w:color w:val="000000"/>
            <w:sz w:val="17"/>
            <w:szCs w:val="17"/>
            <w:highlight w:val="white"/>
            <w:rtl w:val="0"/>
          </w:rPr>
          <w:t xml:space="preserve">eat</w:t>
        </w:r>
      </w:hyperlink>
      <w:r w:rsidDel="00000000" w:rsidR="00000000" w:rsidRPr="00000000">
        <w:rPr>
          <w:rtl w:val="0"/>
        </w:rPr>
      </w:r>
    </w:p>
    <w:p w:rsidR="00000000" w:rsidDel="00000000" w:rsidP="00000000" w:rsidRDefault="00000000" w:rsidRPr="00000000">
      <w:pPr>
        <w:numPr>
          <w:ilvl w:val="0"/>
          <w:numId w:val="3"/>
        </w:numPr>
        <w:shd w:fill="ffffff" w:val="clear"/>
        <w:spacing w:after="0" w:lineRule="auto"/>
        <w:ind w:left="720" w:hanging="360"/>
        <w:contextualSpacing w:val="0"/>
        <w:rPr>
          <w:rFonts w:ascii="Verdana" w:cs="Verdana" w:eastAsia="Verdana" w:hAnsi="Verdana"/>
          <w:color w:val="000000"/>
          <w:sz w:val="17"/>
          <w:szCs w:val="17"/>
        </w:rPr>
      </w:pPr>
      <w:r w:rsidDel="00000000" w:rsidR="00000000" w:rsidRPr="00000000">
        <w:rPr>
          <w:rFonts w:ascii="Verdana" w:cs="Verdana" w:eastAsia="Verdana" w:hAnsi="Verdana"/>
          <w:color w:val="000000"/>
          <w:sz w:val="17"/>
          <w:szCs w:val="17"/>
          <w:rtl w:val="0"/>
        </w:rPr>
        <w:t xml:space="preserve">the amount of </w:t>
      </w:r>
      <w:hyperlink r:id="rId11">
        <w:r w:rsidDel="00000000" w:rsidR="00000000" w:rsidRPr="00000000">
          <w:rPr>
            <w:rFonts w:ascii="Verdana" w:cs="Verdana" w:eastAsia="Verdana" w:hAnsi="Verdana"/>
            <w:color w:val="000000"/>
            <w:sz w:val="17"/>
            <w:szCs w:val="17"/>
            <w:highlight w:val="white"/>
            <w:rtl w:val="0"/>
          </w:rPr>
          <w:t xml:space="preserve">exercise</w:t>
        </w:r>
      </w:hyperlink>
      <w:r w:rsidDel="00000000" w:rsidR="00000000" w:rsidRPr="00000000">
        <w:rPr>
          <w:rFonts w:ascii="Verdana" w:cs="Verdana" w:eastAsia="Verdana" w:hAnsi="Verdana"/>
          <w:color w:val="000000"/>
          <w:sz w:val="17"/>
          <w:szCs w:val="17"/>
          <w:rtl w:val="0"/>
        </w:rPr>
        <w:t xml:space="preserve"> you get</w:t>
      </w:r>
    </w:p>
    <w:p w:rsidR="00000000" w:rsidDel="00000000" w:rsidP="00000000" w:rsidRDefault="00000000" w:rsidRPr="00000000">
      <w:pPr>
        <w:shd w:fill="ffffff" w:val="clear"/>
        <w:spacing w:after="0" w:lineRule="auto"/>
        <w:contextualSpacing w:val="0"/>
        <w:rPr>
          <w:rFonts w:ascii="Verdana" w:cs="Verdana" w:eastAsia="Verdana" w:hAnsi="Verdana"/>
          <w:color w:val="000000"/>
          <w:sz w:val="17"/>
          <w:szCs w:val="17"/>
        </w:rPr>
      </w:pPr>
      <w:r w:rsidDel="00000000" w:rsidR="00000000" w:rsidRPr="00000000">
        <w:rPr>
          <w:rFonts w:ascii="Verdana" w:cs="Verdana" w:eastAsia="Verdana" w:hAnsi="Verdana"/>
          <w:color w:val="000000"/>
          <w:sz w:val="17"/>
          <w:szCs w:val="17"/>
          <w:rtl w:val="0"/>
        </w:rPr>
        <w:t xml:space="preserve">All three need to be balanced. If any one of these is off, blood sugar levels can be, too. Your parents and doctor can help you with this balancing act.</w:t>
      </w:r>
    </w:p>
    <w:p w:rsidR="00000000" w:rsidDel="00000000" w:rsidP="00000000" w:rsidRDefault="00000000" w:rsidRPr="00000000">
      <w:pPr>
        <w:shd w:fill="ffffff" w:val="clear"/>
        <w:spacing w:after="0" w:lineRule="auto"/>
        <w:contextualSpacing w:val="0"/>
        <w:rPr>
          <w:rFonts w:ascii="Verdana" w:cs="Verdana" w:eastAsia="Verdana" w:hAnsi="Verdana"/>
          <w:b w:val="1"/>
          <w:color w:val="000000"/>
          <w:sz w:val="21"/>
          <w:szCs w:val="21"/>
        </w:rPr>
      </w:pPr>
      <w:r w:rsidDel="00000000" w:rsidR="00000000" w:rsidRPr="00000000">
        <w:rPr>
          <w:rFonts w:ascii="Verdana" w:cs="Verdana" w:eastAsia="Verdana" w:hAnsi="Verdana"/>
          <w:b w:val="1"/>
          <w:color w:val="000000"/>
          <w:sz w:val="21"/>
          <w:szCs w:val="21"/>
          <w:rtl w:val="0"/>
        </w:rPr>
        <w:t xml:space="preserve">The Causes of High Blood Sugar</w:t>
      </w:r>
    </w:p>
    <w:p w:rsidR="00000000" w:rsidDel="00000000" w:rsidP="00000000" w:rsidRDefault="00000000" w:rsidRPr="00000000">
      <w:pPr>
        <w:shd w:fill="ffffff" w:val="clear"/>
        <w:spacing w:after="0" w:lineRule="auto"/>
        <w:contextualSpacing w:val="0"/>
        <w:rPr>
          <w:rFonts w:ascii="Verdana" w:cs="Verdana" w:eastAsia="Verdana" w:hAnsi="Verdana"/>
          <w:color w:val="000000"/>
          <w:sz w:val="17"/>
          <w:szCs w:val="17"/>
        </w:rPr>
      </w:pPr>
      <w:r w:rsidDel="00000000" w:rsidR="00000000" w:rsidRPr="00000000">
        <w:rPr>
          <w:rFonts w:ascii="Verdana" w:cs="Verdana" w:eastAsia="Verdana" w:hAnsi="Verdana"/>
          <w:color w:val="000000"/>
          <w:sz w:val="17"/>
          <w:szCs w:val="17"/>
          <w:rtl w:val="0"/>
        </w:rPr>
        <w:t xml:space="preserve">In general, higher than normal blood glucose levels can be caused by:</w:t>
      </w:r>
    </w:p>
    <w:p w:rsidR="00000000" w:rsidDel="00000000" w:rsidP="00000000" w:rsidRDefault="00000000" w:rsidRPr="00000000">
      <w:pPr>
        <w:numPr>
          <w:ilvl w:val="0"/>
          <w:numId w:val="4"/>
        </w:numPr>
        <w:shd w:fill="ffffff" w:val="clear"/>
        <w:spacing w:after="0" w:lineRule="auto"/>
        <w:ind w:left="720" w:hanging="360"/>
        <w:contextualSpacing w:val="0"/>
        <w:rPr>
          <w:color w:val="000000"/>
        </w:rPr>
      </w:pPr>
      <w:r w:rsidDel="00000000" w:rsidR="00000000" w:rsidRPr="00000000">
        <w:rPr>
          <w:rFonts w:ascii="Verdana" w:cs="Verdana" w:eastAsia="Verdana" w:hAnsi="Verdana"/>
          <w:color w:val="000000"/>
          <w:sz w:val="17"/>
          <w:szCs w:val="17"/>
          <w:rtl w:val="0"/>
        </w:rPr>
        <w:t xml:space="preserve">not taking your diabetes medicine when you're supposed to or not taking the right amounts</w:t>
      </w:r>
    </w:p>
    <w:p w:rsidR="00000000" w:rsidDel="00000000" w:rsidP="00000000" w:rsidRDefault="00000000" w:rsidRPr="00000000">
      <w:pPr>
        <w:numPr>
          <w:ilvl w:val="0"/>
          <w:numId w:val="4"/>
        </w:numPr>
        <w:shd w:fill="ffffff" w:val="clear"/>
        <w:spacing w:after="0" w:lineRule="auto"/>
        <w:ind w:left="720" w:hanging="360"/>
        <w:contextualSpacing w:val="0"/>
        <w:rPr>
          <w:color w:val="000000"/>
        </w:rPr>
      </w:pPr>
      <w:r w:rsidDel="00000000" w:rsidR="00000000" w:rsidRPr="00000000">
        <w:rPr>
          <w:rFonts w:ascii="Verdana" w:cs="Verdana" w:eastAsia="Verdana" w:hAnsi="Verdana"/>
          <w:color w:val="000000"/>
          <w:sz w:val="17"/>
          <w:szCs w:val="17"/>
          <w:rtl w:val="0"/>
        </w:rPr>
        <w:t xml:space="preserve">eating more food than your meal plan allows (without adjusting your insulin or diabetes pills)</w:t>
      </w:r>
    </w:p>
    <w:p w:rsidR="00000000" w:rsidDel="00000000" w:rsidP="00000000" w:rsidRDefault="00000000" w:rsidRPr="00000000">
      <w:pPr>
        <w:numPr>
          <w:ilvl w:val="0"/>
          <w:numId w:val="4"/>
        </w:numPr>
        <w:shd w:fill="ffffff" w:val="clear"/>
        <w:spacing w:after="0" w:lineRule="auto"/>
        <w:ind w:left="720" w:hanging="360"/>
        <w:contextualSpacing w:val="0"/>
        <w:rPr>
          <w:color w:val="000000"/>
        </w:rPr>
      </w:pPr>
      <w:r w:rsidDel="00000000" w:rsidR="00000000" w:rsidRPr="00000000">
        <w:rPr>
          <w:rFonts w:ascii="Verdana" w:cs="Verdana" w:eastAsia="Verdana" w:hAnsi="Verdana"/>
          <w:color w:val="000000"/>
          <w:sz w:val="17"/>
          <w:szCs w:val="17"/>
          <w:rtl w:val="0"/>
        </w:rPr>
        <w:t xml:space="preserve">not getting enough exercise</w:t>
      </w:r>
    </w:p>
    <w:p w:rsidR="00000000" w:rsidDel="00000000" w:rsidP="00000000" w:rsidRDefault="00000000" w:rsidRPr="00000000">
      <w:pPr>
        <w:numPr>
          <w:ilvl w:val="0"/>
          <w:numId w:val="4"/>
        </w:numPr>
        <w:shd w:fill="ffffff" w:val="clear"/>
        <w:spacing w:after="0" w:lineRule="auto"/>
        <w:ind w:left="720" w:hanging="360"/>
        <w:contextualSpacing w:val="0"/>
        <w:rPr>
          <w:color w:val="000000"/>
        </w:rPr>
      </w:pPr>
      <w:hyperlink r:id="rId12">
        <w:r w:rsidDel="00000000" w:rsidR="00000000" w:rsidRPr="00000000">
          <w:rPr>
            <w:rFonts w:ascii="Verdana" w:cs="Verdana" w:eastAsia="Verdana" w:hAnsi="Verdana"/>
            <w:color w:val="000000"/>
            <w:sz w:val="17"/>
            <w:szCs w:val="17"/>
            <w:highlight w:val="white"/>
            <w:rtl w:val="0"/>
          </w:rPr>
          <w:t xml:space="preserve">having an illness</w:t>
        </w:r>
      </w:hyperlink>
      <w:r w:rsidDel="00000000" w:rsidR="00000000" w:rsidRPr="00000000">
        <w:rPr>
          <w:rFonts w:ascii="Verdana" w:cs="Verdana" w:eastAsia="Verdana" w:hAnsi="Verdana"/>
          <w:color w:val="000000"/>
          <w:sz w:val="17"/>
          <w:szCs w:val="17"/>
          <w:rtl w:val="0"/>
        </w:rPr>
        <w:t xml:space="preserve">, like the flu</w:t>
      </w:r>
    </w:p>
    <w:p w:rsidR="00000000" w:rsidDel="00000000" w:rsidP="00000000" w:rsidRDefault="00000000" w:rsidRPr="00000000">
      <w:pPr>
        <w:numPr>
          <w:ilvl w:val="0"/>
          <w:numId w:val="4"/>
        </w:numPr>
        <w:shd w:fill="ffffff" w:val="clear"/>
        <w:spacing w:after="0" w:lineRule="auto"/>
        <w:ind w:left="720" w:hanging="360"/>
        <w:contextualSpacing w:val="0"/>
        <w:rPr>
          <w:color w:val="000000"/>
        </w:rPr>
      </w:pPr>
      <w:r w:rsidDel="00000000" w:rsidR="00000000" w:rsidRPr="00000000">
        <w:rPr>
          <w:rFonts w:ascii="Verdana" w:cs="Verdana" w:eastAsia="Verdana" w:hAnsi="Verdana"/>
          <w:color w:val="000000"/>
          <w:sz w:val="17"/>
          <w:szCs w:val="17"/>
          <w:rtl w:val="0"/>
        </w:rPr>
        <w:t xml:space="preserve">taking other kinds of medicines that affect how your diabetes medicines work</w:t>
      </w:r>
    </w:p>
    <w:p w:rsidR="00000000" w:rsidDel="00000000" w:rsidP="00000000" w:rsidRDefault="00000000" w:rsidRPr="00000000">
      <w:pPr>
        <w:shd w:fill="ffffff" w:val="clear"/>
        <w:spacing w:after="0" w:lineRule="auto"/>
        <w:contextualSpacing w:val="0"/>
        <w:rPr>
          <w:rFonts w:ascii="Verdana" w:cs="Verdana" w:eastAsia="Verdana" w:hAnsi="Verdana"/>
          <w:color w:val="000000"/>
          <w:sz w:val="17"/>
          <w:szCs w:val="17"/>
        </w:rPr>
      </w:pPr>
      <w:r w:rsidDel="00000000" w:rsidR="00000000" w:rsidRPr="00000000">
        <w:rPr>
          <w:rFonts w:ascii="Verdana" w:cs="Verdana" w:eastAsia="Verdana" w:hAnsi="Verdana"/>
          <w:color w:val="000000"/>
          <w:sz w:val="17"/>
          <w:szCs w:val="17"/>
          <w:rtl w:val="0"/>
        </w:rPr>
        <w:t xml:space="preserve">Keeping blood sugar levels close to normal can be hard sometimes, and nobody's perfect. Grown-ups can help you stay in balance if you have diabetes. Sometimes blood sugar levels can be high because you're growing and your doctor needs to make some changes in your diabetes treatment plan.</w:t>
      </w:r>
    </w:p>
    <w:p w:rsidR="00000000" w:rsidDel="00000000" w:rsidP="00000000" w:rsidRDefault="00000000" w:rsidRPr="00000000">
      <w:pPr>
        <w:shd w:fill="ffffff" w:val="clear"/>
        <w:spacing w:after="0" w:lineRule="auto"/>
        <w:contextualSpacing w:val="0"/>
        <w:rPr>
          <w:rFonts w:ascii="Verdana" w:cs="Verdana" w:eastAsia="Verdana" w:hAnsi="Verdana"/>
          <w:b w:val="1"/>
          <w:color w:val="000000"/>
          <w:sz w:val="21"/>
          <w:szCs w:val="21"/>
        </w:rPr>
      </w:pPr>
      <w:r w:rsidDel="00000000" w:rsidR="00000000" w:rsidRPr="00000000">
        <w:rPr>
          <w:rFonts w:ascii="Verdana" w:cs="Verdana" w:eastAsia="Verdana" w:hAnsi="Verdana"/>
          <w:b w:val="1"/>
          <w:color w:val="000000"/>
          <w:sz w:val="21"/>
          <w:szCs w:val="21"/>
          <w:rtl w:val="0"/>
        </w:rPr>
        <w:t xml:space="preserve">Signs That Blood Sugar Levels Are High</w:t>
      </w:r>
    </w:p>
    <w:p w:rsidR="00000000" w:rsidDel="00000000" w:rsidP="00000000" w:rsidRDefault="00000000" w:rsidRPr="00000000">
      <w:pPr>
        <w:shd w:fill="ffffff" w:val="clear"/>
        <w:spacing w:after="0" w:lineRule="auto"/>
        <w:contextualSpacing w:val="0"/>
        <w:rPr>
          <w:rFonts w:ascii="Verdana" w:cs="Verdana" w:eastAsia="Verdana" w:hAnsi="Verdana"/>
          <w:color w:val="000000"/>
          <w:sz w:val="17"/>
          <w:szCs w:val="17"/>
        </w:rPr>
      </w:pPr>
      <w:r w:rsidDel="00000000" w:rsidR="00000000" w:rsidRPr="00000000">
        <w:rPr>
          <w:rFonts w:ascii="Verdana" w:cs="Verdana" w:eastAsia="Verdana" w:hAnsi="Verdana"/>
          <w:color w:val="000000"/>
          <w:sz w:val="17"/>
          <w:szCs w:val="17"/>
          <w:rtl w:val="0"/>
        </w:rPr>
        <w:t xml:space="preserve">People with high blood sugar may:</w:t>
      </w:r>
    </w:p>
    <w:p w:rsidR="00000000" w:rsidDel="00000000" w:rsidP="00000000" w:rsidRDefault="00000000" w:rsidRPr="00000000">
      <w:pPr>
        <w:numPr>
          <w:ilvl w:val="0"/>
          <w:numId w:val="5"/>
        </w:numPr>
        <w:shd w:fill="ffffff" w:val="clear"/>
        <w:spacing w:after="0" w:lineRule="auto"/>
        <w:ind w:left="720" w:hanging="360"/>
        <w:contextualSpacing w:val="0"/>
        <w:rPr>
          <w:color w:val="000000"/>
        </w:rPr>
      </w:pPr>
      <w:r w:rsidDel="00000000" w:rsidR="00000000" w:rsidRPr="00000000">
        <w:rPr>
          <w:rFonts w:ascii="Verdana" w:cs="Verdana" w:eastAsia="Verdana" w:hAnsi="Verdana"/>
          <w:b w:val="1"/>
          <w:color w:val="000000"/>
          <w:sz w:val="17"/>
          <w:szCs w:val="17"/>
          <w:rtl w:val="0"/>
        </w:rPr>
        <w:t xml:space="preserve">pee a lot.</w:t>
      </w:r>
      <w:r w:rsidDel="00000000" w:rsidR="00000000" w:rsidRPr="00000000">
        <w:rPr>
          <w:rFonts w:ascii="Verdana" w:cs="Verdana" w:eastAsia="Verdana" w:hAnsi="Verdana"/>
          <w:color w:val="000000"/>
          <w:sz w:val="17"/>
          <w:szCs w:val="17"/>
          <w:rtl w:val="0"/>
        </w:rPr>
        <w:t xml:space="preserve"> When blood sugar levels get too high, the kidneys flush out the extra glucose into your urine (pee), which is why people who have high blood sugar levels need to pee more often and in larger amounts.</w:t>
      </w:r>
    </w:p>
    <w:p w:rsidR="00000000" w:rsidDel="00000000" w:rsidP="00000000" w:rsidRDefault="00000000" w:rsidRPr="00000000">
      <w:pPr>
        <w:numPr>
          <w:ilvl w:val="0"/>
          <w:numId w:val="5"/>
        </w:numPr>
        <w:shd w:fill="ffffff" w:val="clear"/>
        <w:spacing w:after="0" w:lineRule="auto"/>
        <w:ind w:left="720" w:hanging="360"/>
        <w:contextualSpacing w:val="0"/>
        <w:rPr>
          <w:color w:val="000000"/>
        </w:rPr>
      </w:pPr>
      <w:r w:rsidDel="00000000" w:rsidR="00000000" w:rsidRPr="00000000">
        <w:rPr>
          <w:rFonts w:ascii="Verdana" w:cs="Verdana" w:eastAsia="Verdana" w:hAnsi="Verdana"/>
          <w:b w:val="1"/>
          <w:color w:val="000000"/>
          <w:sz w:val="17"/>
          <w:szCs w:val="17"/>
          <w:rtl w:val="0"/>
        </w:rPr>
        <w:t xml:space="preserve">drink a lot.</w:t>
      </w:r>
      <w:r w:rsidDel="00000000" w:rsidR="00000000" w:rsidRPr="00000000">
        <w:rPr>
          <w:rFonts w:ascii="Verdana" w:cs="Verdana" w:eastAsia="Verdana" w:hAnsi="Verdana"/>
          <w:color w:val="000000"/>
          <w:sz w:val="17"/>
          <w:szCs w:val="17"/>
          <w:rtl w:val="0"/>
        </w:rPr>
        <w:t xml:space="preserve"> Because you're losing so much fluid from peeing so much, you can get very thirsty.</w:t>
      </w:r>
    </w:p>
    <w:p w:rsidR="00000000" w:rsidDel="00000000" w:rsidP="00000000" w:rsidRDefault="00000000" w:rsidRPr="00000000">
      <w:pPr>
        <w:numPr>
          <w:ilvl w:val="0"/>
          <w:numId w:val="5"/>
        </w:numPr>
        <w:shd w:fill="ffffff" w:val="clear"/>
        <w:spacing w:after="0" w:lineRule="auto"/>
        <w:ind w:left="720" w:hanging="360"/>
        <w:contextualSpacing w:val="0"/>
        <w:rPr>
          <w:color w:val="000000"/>
        </w:rPr>
      </w:pPr>
      <w:r w:rsidDel="00000000" w:rsidR="00000000" w:rsidRPr="00000000">
        <w:rPr>
          <w:rFonts w:ascii="Verdana" w:cs="Verdana" w:eastAsia="Verdana" w:hAnsi="Verdana"/>
          <w:b w:val="1"/>
          <w:color w:val="000000"/>
          <w:sz w:val="17"/>
          <w:szCs w:val="17"/>
          <w:rtl w:val="0"/>
        </w:rPr>
        <w:t xml:space="preserve">lose weight.</w:t>
      </w:r>
      <w:r w:rsidDel="00000000" w:rsidR="00000000" w:rsidRPr="00000000">
        <w:rPr>
          <w:rFonts w:ascii="Verdana" w:cs="Verdana" w:eastAsia="Verdana" w:hAnsi="Verdana"/>
          <w:color w:val="000000"/>
          <w:sz w:val="17"/>
          <w:szCs w:val="17"/>
          <w:rtl w:val="0"/>
        </w:rPr>
        <w:t xml:space="preserve"> If there isn't enough insulin to help the body use glucose, the body starts to break down your muscle and fat for energy — and you lose weight.</w:t>
      </w:r>
    </w:p>
    <w:p w:rsidR="00000000" w:rsidDel="00000000" w:rsidP="00000000" w:rsidRDefault="00000000" w:rsidRPr="00000000">
      <w:pPr>
        <w:numPr>
          <w:ilvl w:val="0"/>
          <w:numId w:val="5"/>
        </w:numPr>
        <w:shd w:fill="ffffff" w:val="clear"/>
        <w:spacing w:after="0" w:lineRule="auto"/>
        <w:ind w:left="720" w:hanging="360"/>
        <w:contextualSpacing w:val="0"/>
        <w:rPr>
          <w:color w:val="000000"/>
        </w:rPr>
      </w:pPr>
      <w:r w:rsidDel="00000000" w:rsidR="00000000" w:rsidRPr="00000000">
        <w:rPr>
          <w:rFonts w:ascii="Verdana" w:cs="Verdana" w:eastAsia="Verdana" w:hAnsi="Verdana"/>
          <w:b w:val="1"/>
          <w:color w:val="000000"/>
          <w:sz w:val="17"/>
          <w:szCs w:val="17"/>
          <w:rtl w:val="0"/>
        </w:rPr>
        <w:t xml:space="preserve">feel tired.</w:t>
      </w:r>
      <w:r w:rsidDel="00000000" w:rsidR="00000000" w:rsidRPr="00000000">
        <w:rPr>
          <w:rFonts w:ascii="Verdana" w:cs="Verdana" w:eastAsia="Verdana" w:hAnsi="Verdana"/>
          <w:color w:val="000000"/>
          <w:sz w:val="17"/>
          <w:szCs w:val="17"/>
          <w:rtl w:val="0"/>
        </w:rPr>
        <w:t xml:space="preserve"> Because the body can't use glucose for energy properly, you may feel really tired.</w:t>
      </w:r>
    </w:p>
    <w:p w:rsidR="00000000" w:rsidDel="00000000" w:rsidP="00000000" w:rsidRDefault="00000000" w:rsidRPr="00000000">
      <w:pPr>
        <w:shd w:fill="ffffff" w:val="clear"/>
        <w:spacing w:after="0" w:lineRule="auto"/>
        <w:contextualSpacing w:val="0"/>
        <w:rPr>
          <w:rFonts w:ascii="Verdana" w:cs="Verdana" w:eastAsia="Verdana" w:hAnsi="Verdana"/>
          <w:color w:val="000000"/>
          <w:sz w:val="17"/>
          <w:szCs w:val="17"/>
        </w:rPr>
      </w:pPr>
      <w:r w:rsidDel="00000000" w:rsidR="00000000" w:rsidRPr="00000000">
        <w:rPr>
          <w:rFonts w:ascii="Verdana" w:cs="Verdana" w:eastAsia="Verdana" w:hAnsi="Verdana"/>
          <w:color w:val="000000"/>
          <w:sz w:val="17"/>
          <w:szCs w:val="17"/>
          <w:rtl w:val="0"/>
        </w:rPr>
        <w:t xml:space="preserve">High blood sugar levels don't always cause these symptoms. Sometimes you can have high blood sugar levels without even knowing it. But if left untreated, they can cause serious health problems. That's why it's important to work with your parents and diabetes team to keep your blood sugar levels in a healthy range. This can mean checking your blood sugar levels a few times a day, even when you feel fine.</w:t>
      </w:r>
    </w:p>
    <w:p w:rsidR="00000000" w:rsidDel="00000000" w:rsidP="00000000" w:rsidRDefault="00000000" w:rsidRPr="00000000">
      <w:pPr>
        <w:shd w:fill="ffffff" w:val="clear"/>
        <w:spacing w:after="0" w:lineRule="auto"/>
        <w:contextualSpacing w:val="0"/>
        <w:rPr>
          <w:rFonts w:ascii="Verdana" w:cs="Verdana" w:eastAsia="Verdana" w:hAnsi="Verdana"/>
          <w:b w:val="1"/>
          <w:color w:val="000000"/>
          <w:sz w:val="21"/>
          <w:szCs w:val="21"/>
        </w:rPr>
      </w:pPr>
      <w:r w:rsidDel="00000000" w:rsidR="00000000" w:rsidRPr="00000000">
        <w:rPr>
          <w:rFonts w:ascii="Verdana" w:cs="Verdana" w:eastAsia="Verdana" w:hAnsi="Verdana"/>
          <w:b w:val="1"/>
          <w:color w:val="000000"/>
          <w:sz w:val="21"/>
          <w:szCs w:val="21"/>
          <w:rtl w:val="0"/>
        </w:rPr>
        <w:t xml:space="preserve">How Are High Blood Sugar Levels Treated?</w:t>
      </w:r>
    </w:p>
    <w:p w:rsidR="00000000" w:rsidDel="00000000" w:rsidP="00000000" w:rsidRDefault="00000000" w:rsidRPr="00000000">
      <w:pPr>
        <w:shd w:fill="ffffff" w:val="clear"/>
        <w:spacing w:after="0" w:lineRule="auto"/>
        <w:contextualSpacing w:val="0"/>
        <w:rPr>
          <w:rFonts w:ascii="Verdana" w:cs="Verdana" w:eastAsia="Verdana" w:hAnsi="Verdana"/>
          <w:color w:val="000000"/>
          <w:sz w:val="17"/>
          <w:szCs w:val="17"/>
        </w:rPr>
      </w:pPr>
      <w:r w:rsidDel="00000000" w:rsidR="00000000" w:rsidRPr="00000000">
        <w:rPr>
          <w:rFonts w:ascii="Verdana" w:cs="Verdana" w:eastAsia="Verdana" w:hAnsi="Verdana"/>
          <w:color w:val="000000"/>
          <w:sz w:val="17"/>
          <w:szCs w:val="17"/>
          <w:rtl w:val="0"/>
        </w:rPr>
        <w:t xml:space="preserve">To treat high blood sugar, it helps to know what is causing it. You might need to take more insulin or diabetes pills because you're growing and eating more food, or you might need to get more exercise each day.</w:t>
      </w:r>
    </w:p>
    <w:p w:rsidR="00000000" w:rsidDel="00000000" w:rsidP="00000000" w:rsidRDefault="00000000" w:rsidRPr="00000000">
      <w:pPr>
        <w:shd w:fill="ffffff" w:val="clear"/>
        <w:spacing w:after="0" w:lineRule="auto"/>
        <w:contextualSpacing w:val="0"/>
        <w:rPr>
          <w:rFonts w:ascii="Verdana" w:cs="Verdana" w:eastAsia="Verdana" w:hAnsi="Verdana"/>
          <w:color w:val="000000"/>
          <w:sz w:val="17"/>
          <w:szCs w:val="17"/>
        </w:rPr>
      </w:pPr>
      <w:r w:rsidDel="00000000" w:rsidR="00000000" w:rsidRPr="00000000">
        <w:rPr>
          <w:rFonts w:ascii="Verdana" w:cs="Verdana" w:eastAsia="Verdana" w:hAnsi="Verdana"/>
          <w:color w:val="000000"/>
          <w:sz w:val="17"/>
          <w:szCs w:val="17"/>
          <w:rtl w:val="0"/>
        </w:rPr>
        <w:t xml:space="preserve">Having high blood sugar levels every once in a while isn't a big deal. It happens to everyone with diabetes from time to time. But if your blood sugar levels are high a lot, your diabetes health care team will have to help you figure out how to get them back to a healthy level.</w:t>
      </w:r>
    </w:p>
    <w:p w:rsidR="00000000" w:rsidDel="00000000" w:rsidP="00000000" w:rsidRDefault="00000000" w:rsidRPr="00000000">
      <w:pPr>
        <w:shd w:fill="ffffff" w:val="clear"/>
        <w:spacing w:after="0" w:lineRule="auto"/>
        <w:contextualSpacing w:val="0"/>
        <w:rPr>
          <w:rFonts w:ascii="Verdana" w:cs="Verdana" w:eastAsia="Verdana" w:hAnsi="Verdana"/>
          <w:b w:val="1"/>
          <w:color w:val="000000"/>
          <w:sz w:val="21"/>
          <w:szCs w:val="21"/>
        </w:rPr>
      </w:pPr>
      <w:r w:rsidDel="00000000" w:rsidR="00000000" w:rsidRPr="00000000">
        <w:rPr>
          <w:rFonts w:ascii="Verdana" w:cs="Verdana" w:eastAsia="Verdana" w:hAnsi="Verdana"/>
          <w:b w:val="1"/>
          <w:color w:val="000000"/>
          <w:sz w:val="21"/>
          <w:szCs w:val="21"/>
          <w:rtl w:val="0"/>
        </w:rPr>
        <w:t xml:space="preserve">What Is Diabetic Ketoacidosis (DKA)?</w:t>
      </w:r>
    </w:p>
    <w:p w:rsidR="00000000" w:rsidDel="00000000" w:rsidP="00000000" w:rsidRDefault="00000000" w:rsidRPr="00000000">
      <w:pPr>
        <w:shd w:fill="ffffff" w:val="clear"/>
        <w:spacing w:after="0" w:lineRule="auto"/>
        <w:contextualSpacing w:val="0"/>
        <w:rPr>
          <w:rFonts w:ascii="Verdana" w:cs="Verdana" w:eastAsia="Verdana" w:hAnsi="Verdana"/>
          <w:color w:val="000000"/>
          <w:sz w:val="17"/>
          <w:szCs w:val="17"/>
        </w:rPr>
      </w:pPr>
      <w:r w:rsidDel="00000000" w:rsidR="00000000" w:rsidRPr="00000000">
        <w:rPr>
          <w:rFonts w:ascii="Verdana" w:cs="Verdana" w:eastAsia="Verdana" w:hAnsi="Verdana"/>
          <w:color w:val="000000"/>
          <w:sz w:val="17"/>
          <w:szCs w:val="17"/>
          <w:rtl w:val="0"/>
        </w:rPr>
        <w:t xml:space="preserve">Someone who has high blood sugar can develop a serious problem with a serious-sounding name: </w:t>
      </w:r>
      <w:r w:rsidDel="00000000" w:rsidR="00000000" w:rsidRPr="00000000">
        <w:rPr>
          <w:rFonts w:ascii="Verdana" w:cs="Verdana" w:eastAsia="Verdana" w:hAnsi="Verdana"/>
          <w:b w:val="1"/>
          <w:color w:val="000000"/>
          <w:sz w:val="17"/>
          <w:szCs w:val="17"/>
          <w:rtl w:val="0"/>
        </w:rPr>
        <w:t xml:space="preserve">diabetic ketoacidosis</w:t>
      </w:r>
      <w:r w:rsidDel="00000000" w:rsidR="00000000" w:rsidRPr="00000000">
        <w:rPr>
          <w:rFonts w:ascii="Verdana" w:cs="Verdana" w:eastAsia="Verdana" w:hAnsi="Verdana"/>
          <w:color w:val="000000"/>
          <w:sz w:val="17"/>
          <w:szCs w:val="17"/>
          <w:rtl w:val="0"/>
        </w:rPr>
        <w:t xml:space="preserve"> (say: kee-toh-ah-sih-DOH-sis). This happens if the body gets desperate for a source of fuel. The body wants to use glucose (sugar). But without insulin, that glucose stays stuck in the blood — and isn't available to the cells — so the body uses fat instead.</w:t>
      </w:r>
    </w:p>
    <w:p w:rsidR="00000000" w:rsidDel="00000000" w:rsidP="00000000" w:rsidRDefault="00000000" w:rsidRPr="00000000">
      <w:pPr>
        <w:shd w:fill="ffffff" w:val="clear"/>
        <w:spacing w:after="0" w:lineRule="auto"/>
        <w:contextualSpacing w:val="0"/>
        <w:rPr>
          <w:rFonts w:ascii="Verdana" w:cs="Verdana" w:eastAsia="Verdana" w:hAnsi="Verdana"/>
          <w:color w:val="000000"/>
          <w:sz w:val="17"/>
          <w:szCs w:val="17"/>
        </w:rPr>
      </w:pPr>
      <w:r w:rsidDel="00000000" w:rsidR="00000000" w:rsidRPr="00000000">
        <w:rPr>
          <w:rFonts w:ascii="Verdana" w:cs="Verdana" w:eastAsia="Verdana" w:hAnsi="Verdana"/>
          <w:color w:val="000000"/>
          <w:sz w:val="17"/>
          <w:szCs w:val="17"/>
          <w:rtl w:val="0"/>
        </w:rPr>
        <w:t xml:space="preserve">But that can sometimes cause problems. Why? Because when the body uses fat, chemicals called </w:t>
      </w:r>
      <w:hyperlink r:id="rId13">
        <w:r w:rsidDel="00000000" w:rsidR="00000000" w:rsidRPr="00000000">
          <w:rPr>
            <w:rFonts w:ascii="Verdana" w:cs="Verdana" w:eastAsia="Verdana" w:hAnsi="Verdana"/>
            <w:color w:val="000000"/>
            <w:sz w:val="17"/>
            <w:szCs w:val="17"/>
            <w:highlight w:val="white"/>
            <w:rtl w:val="0"/>
          </w:rPr>
          <w:t xml:space="preserve">ketones</w:t>
        </w:r>
      </w:hyperlink>
      <w:r w:rsidDel="00000000" w:rsidR="00000000" w:rsidRPr="00000000">
        <w:rPr>
          <w:rFonts w:ascii="Verdana" w:cs="Verdana" w:eastAsia="Verdana" w:hAnsi="Verdana"/>
          <w:color w:val="000000"/>
          <w:sz w:val="17"/>
          <w:szCs w:val="17"/>
          <w:rtl w:val="0"/>
        </w:rPr>
        <w:t xml:space="preserve"> (say: KEE-tones) are produced. These ketones get into a person's blood and urine (pee) and they can make a person very sick. DKA is a very serious problem for people with diabetes, but the good news is that it can be prevented and treated.</w:t>
      </w:r>
    </w:p>
    <w:p w:rsidR="00000000" w:rsidDel="00000000" w:rsidP="00000000" w:rsidRDefault="00000000" w:rsidRPr="00000000">
      <w:pPr>
        <w:shd w:fill="ffffff" w:val="clear"/>
        <w:spacing w:after="0" w:lineRule="auto"/>
        <w:contextualSpacing w:val="0"/>
        <w:rPr>
          <w:rFonts w:ascii="Verdana" w:cs="Verdana" w:eastAsia="Verdana" w:hAnsi="Verdana"/>
          <w:b w:val="1"/>
          <w:color w:val="000000"/>
          <w:sz w:val="21"/>
          <w:szCs w:val="21"/>
        </w:rPr>
      </w:pPr>
      <w:r w:rsidDel="00000000" w:rsidR="00000000" w:rsidRPr="00000000">
        <w:rPr>
          <w:rtl w:val="0"/>
        </w:rPr>
      </w:r>
    </w:p>
    <w:p w:rsidR="00000000" w:rsidDel="00000000" w:rsidP="00000000" w:rsidRDefault="00000000" w:rsidRPr="00000000">
      <w:pPr>
        <w:shd w:fill="ffffff" w:val="clear"/>
        <w:spacing w:after="0" w:lineRule="auto"/>
        <w:contextualSpacing w:val="0"/>
        <w:rPr>
          <w:rFonts w:ascii="Verdana" w:cs="Verdana" w:eastAsia="Verdana" w:hAnsi="Verdana"/>
          <w:b w:val="1"/>
          <w:color w:val="000000"/>
          <w:sz w:val="21"/>
          <w:szCs w:val="21"/>
        </w:rPr>
      </w:pPr>
      <w:bookmarkStart w:colFirst="0" w:colLast="0" w:name="_gjdgxs" w:id="0"/>
      <w:bookmarkEnd w:id="0"/>
      <w:r w:rsidDel="00000000" w:rsidR="00000000" w:rsidRPr="00000000">
        <w:rPr>
          <w:rFonts w:ascii="Verdana" w:cs="Verdana" w:eastAsia="Verdana" w:hAnsi="Verdana"/>
          <w:b w:val="1"/>
          <w:color w:val="000000"/>
          <w:sz w:val="21"/>
          <w:szCs w:val="21"/>
          <w:rtl w:val="0"/>
        </w:rPr>
        <w:t xml:space="preserve">Symptoms of DKA</w:t>
      </w:r>
    </w:p>
    <w:p w:rsidR="00000000" w:rsidDel="00000000" w:rsidP="00000000" w:rsidRDefault="00000000" w:rsidRPr="00000000">
      <w:pPr>
        <w:shd w:fill="ffffff" w:val="clear"/>
        <w:spacing w:after="0" w:lineRule="auto"/>
        <w:contextualSpacing w:val="0"/>
        <w:rPr>
          <w:rFonts w:ascii="Verdana" w:cs="Verdana" w:eastAsia="Verdana" w:hAnsi="Verdana"/>
          <w:color w:val="000000"/>
          <w:sz w:val="17"/>
          <w:szCs w:val="17"/>
        </w:rPr>
      </w:pPr>
      <w:r w:rsidDel="00000000" w:rsidR="00000000" w:rsidRPr="00000000">
        <w:rPr>
          <w:rFonts w:ascii="Verdana" w:cs="Verdana" w:eastAsia="Verdana" w:hAnsi="Verdana"/>
          <w:color w:val="000000"/>
          <w:sz w:val="17"/>
          <w:szCs w:val="17"/>
          <w:rtl w:val="0"/>
        </w:rPr>
        <w:t xml:space="preserve">The symptoms of DKA usually don't develop all at once — they usually come on slowly over several hours. Be sure to tell a parent or another adult if you have these symptoms of high blood sugar, which usually happen before a person develops DKA:</w:t>
      </w:r>
    </w:p>
    <w:p w:rsidR="00000000" w:rsidDel="00000000" w:rsidP="00000000" w:rsidRDefault="00000000" w:rsidRPr="00000000">
      <w:pPr>
        <w:numPr>
          <w:ilvl w:val="0"/>
          <w:numId w:val="1"/>
        </w:numPr>
        <w:shd w:fill="ffffff" w:val="clear"/>
        <w:spacing w:after="0" w:lineRule="auto"/>
        <w:ind w:left="720" w:hanging="360"/>
        <w:contextualSpacing w:val="0"/>
        <w:rPr>
          <w:color w:val="000000"/>
        </w:rPr>
      </w:pPr>
      <w:r w:rsidDel="00000000" w:rsidR="00000000" w:rsidRPr="00000000">
        <w:rPr>
          <w:rFonts w:ascii="Verdana" w:cs="Verdana" w:eastAsia="Verdana" w:hAnsi="Verdana"/>
          <w:color w:val="000000"/>
          <w:sz w:val="17"/>
          <w:szCs w:val="17"/>
          <w:rtl w:val="0"/>
        </w:rPr>
        <w:t xml:space="preserve">You're really tired.</w:t>
      </w:r>
    </w:p>
    <w:p w:rsidR="00000000" w:rsidDel="00000000" w:rsidP="00000000" w:rsidRDefault="00000000" w:rsidRPr="00000000">
      <w:pPr>
        <w:numPr>
          <w:ilvl w:val="0"/>
          <w:numId w:val="1"/>
        </w:numPr>
        <w:shd w:fill="ffffff" w:val="clear"/>
        <w:spacing w:after="0" w:lineRule="auto"/>
        <w:ind w:left="720" w:hanging="360"/>
        <w:contextualSpacing w:val="0"/>
        <w:rPr>
          <w:color w:val="000000"/>
        </w:rPr>
      </w:pPr>
      <w:r w:rsidDel="00000000" w:rsidR="00000000" w:rsidRPr="00000000">
        <w:rPr>
          <w:rFonts w:ascii="Verdana" w:cs="Verdana" w:eastAsia="Verdana" w:hAnsi="Verdana"/>
          <w:color w:val="000000"/>
          <w:sz w:val="17"/>
          <w:szCs w:val="17"/>
          <w:rtl w:val="0"/>
        </w:rPr>
        <w:t xml:space="preserve">You're really thirsty or peeing way more than usual.</w:t>
      </w:r>
    </w:p>
    <w:p w:rsidR="00000000" w:rsidDel="00000000" w:rsidP="00000000" w:rsidRDefault="00000000" w:rsidRPr="00000000">
      <w:pPr>
        <w:numPr>
          <w:ilvl w:val="0"/>
          <w:numId w:val="1"/>
        </w:numPr>
        <w:shd w:fill="ffffff" w:val="clear"/>
        <w:spacing w:after="0" w:lineRule="auto"/>
        <w:ind w:left="720" w:hanging="360"/>
        <w:contextualSpacing w:val="0"/>
        <w:rPr>
          <w:color w:val="000000"/>
        </w:rPr>
      </w:pPr>
      <w:r w:rsidDel="00000000" w:rsidR="00000000" w:rsidRPr="00000000">
        <w:rPr>
          <w:rFonts w:ascii="Verdana" w:cs="Verdana" w:eastAsia="Verdana" w:hAnsi="Verdana"/>
          <w:color w:val="000000"/>
          <w:sz w:val="17"/>
          <w:szCs w:val="17"/>
          <w:rtl w:val="0"/>
        </w:rPr>
        <w:t xml:space="preserve">You have a very dry mouth.</w:t>
      </w:r>
    </w:p>
    <w:p w:rsidR="00000000" w:rsidDel="00000000" w:rsidP="00000000" w:rsidRDefault="00000000" w:rsidRPr="00000000">
      <w:pPr>
        <w:shd w:fill="ffffff" w:val="clear"/>
        <w:spacing w:after="0" w:lineRule="auto"/>
        <w:contextualSpacing w:val="0"/>
        <w:rPr>
          <w:rFonts w:ascii="Verdana" w:cs="Verdana" w:eastAsia="Verdana" w:hAnsi="Verdana"/>
          <w:color w:val="000000"/>
          <w:sz w:val="17"/>
          <w:szCs w:val="17"/>
        </w:rPr>
      </w:pPr>
      <w:r w:rsidDel="00000000" w:rsidR="00000000" w:rsidRPr="00000000">
        <w:rPr>
          <w:rFonts w:ascii="Verdana" w:cs="Verdana" w:eastAsia="Verdana" w:hAnsi="Verdana"/>
          <w:color w:val="000000"/>
          <w:sz w:val="17"/>
          <w:szCs w:val="17"/>
          <w:rtl w:val="0"/>
        </w:rPr>
        <w:t xml:space="preserve">If the person doesn't get treatment to help get their blood sugar levels down to where they should be, he or she may go on to get the following symptoms of DKA and could even pass out:</w:t>
      </w:r>
    </w:p>
    <w:p w:rsidR="00000000" w:rsidDel="00000000" w:rsidP="00000000" w:rsidRDefault="00000000" w:rsidRPr="00000000">
      <w:pPr>
        <w:numPr>
          <w:ilvl w:val="0"/>
          <w:numId w:val="2"/>
        </w:numPr>
        <w:shd w:fill="ffffff" w:val="clear"/>
        <w:spacing w:after="0" w:lineRule="auto"/>
        <w:ind w:left="720" w:hanging="360"/>
        <w:contextualSpacing w:val="0"/>
        <w:rPr>
          <w:color w:val="000000"/>
        </w:rPr>
      </w:pPr>
      <w:r w:rsidDel="00000000" w:rsidR="00000000" w:rsidRPr="00000000">
        <w:rPr>
          <w:rFonts w:ascii="Verdana" w:cs="Verdana" w:eastAsia="Verdana" w:hAnsi="Verdana"/>
          <w:color w:val="000000"/>
          <w:sz w:val="17"/>
          <w:szCs w:val="17"/>
          <w:rtl w:val="0"/>
        </w:rPr>
        <w:t xml:space="preserve">belly pain</w:t>
      </w:r>
    </w:p>
    <w:p w:rsidR="00000000" w:rsidDel="00000000" w:rsidP="00000000" w:rsidRDefault="00000000" w:rsidRPr="00000000">
      <w:pPr>
        <w:numPr>
          <w:ilvl w:val="0"/>
          <w:numId w:val="2"/>
        </w:numPr>
        <w:shd w:fill="ffffff" w:val="clear"/>
        <w:spacing w:after="0" w:lineRule="auto"/>
        <w:ind w:left="720" w:hanging="360"/>
        <w:contextualSpacing w:val="0"/>
        <w:rPr>
          <w:color w:val="000000"/>
        </w:rPr>
      </w:pPr>
      <w:r w:rsidDel="00000000" w:rsidR="00000000" w:rsidRPr="00000000">
        <w:rPr>
          <w:rFonts w:ascii="Verdana" w:cs="Verdana" w:eastAsia="Verdana" w:hAnsi="Verdana"/>
          <w:color w:val="000000"/>
          <w:sz w:val="17"/>
          <w:szCs w:val="17"/>
          <w:rtl w:val="0"/>
        </w:rPr>
        <w:t xml:space="preserve">nausea or throwing up</w:t>
      </w:r>
    </w:p>
    <w:p w:rsidR="00000000" w:rsidDel="00000000" w:rsidP="00000000" w:rsidRDefault="00000000" w:rsidRPr="00000000">
      <w:pPr>
        <w:numPr>
          <w:ilvl w:val="0"/>
          <w:numId w:val="2"/>
        </w:numPr>
        <w:shd w:fill="ffffff" w:val="clear"/>
        <w:spacing w:after="0" w:lineRule="auto"/>
        <w:ind w:left="720" w:hanging="360"/>
        <w:contextualSpacing w:val="0"/>
        <w:rPr>
          <w:color w:val="000000"/>
        </w:rPr>
      </w:pPr>
      <w:r w:rsidDel="00000000" w:rsidR="00000000" w:rsidRPr="00000000">
        <w:rPr>
          <w:rFonts w:ascii="Verdana" w:cs="Verdana" w:eastAsia="Verdana" w:hAnsi="Verdana"/>
          <w:color w:val="000000"/>
          <w:sz w:val="17"/>
          <w:szCs w:val="17"/>
          <w:rtl w:val="0"/>
        </w:rPr>
        <w:t xml:space="preserve">fruity-smelling breath</w:t>
      </w:r>
    </w:p>
    <w:p w:rsidR="00000000" w:rsidDel="00000000" w:rsidP="00000000" w:rsidRDefault="00000000" w:rsidRPr="00000000">
      <w:pPr>
        <w:numPr>
          <w:ilvl w:val="0"/>
          <w:numId w:val="2"/>
        </w:numPr>
        <w:shd w:fill="ffffff" w:val="clear"/>
        <w:spacing w:after="0" w:lineRule="auto"/>
        <w:ind w:left="720" w:hanging="360"/>
        <w:contextualSpacing w:val="0"/>
        <w:rPr>
          <w:color w:val="000000"/>
        </w:rPr>
      </w:pPr>
      <w:r w:rsidDel="00000000" w:rsidR="00000000" w:rsidRPr="00000000">
        <w:rPr>
          <w:rFonts w:ascii="Verdana" w:cs="Verdana" w:eastAsia="Verdana" w:hAnsi="Verdana"/>
          <w:color w:val="000000"/>
          <w:sz w:val="17"/>
          <w:szCs w:val="17"/>
          <w:rtl w:val="0"/>
        </w:rPr>
        <w:t xml:space="preserve">trouble breathing</w:t>
      </w:r>
    </w:p>
    <w:p w:rsidR="00000000" w:rsidDel="00000000" w:rsidP="00000000" w:rsidRDefault="00000000" w:rsidRPr="00000000">
      <w:pPr>
        <w:numPr>
          <w:ilvl w:val="0"/>
          <w:numId w:val="2"/>
        </w:numPr>
        <w:shd w:fill="ffffff" w:val="clear"/>
        <w:spacing w:after="0" w:lineRule="auto"/>
        <w:ind w:left="720" w:hanging="360"/>
        <w:contextualSpacing w:val="0"/>
        <w:rPr>
          <w:color w:val="000000"/>
        </w:rPr>
      </w:pPr>
      <w:r w:rsidDel="00000000" w:rsidR="00000000" w:rsidRPr="00000000">
        <w:rPr>
          <w:rFonts w:ascii="Verdana" w:cs="Verdana" w:eastAsia="Verdana" w:hAnsi="Verdana"/>
          <w:color w:val="000000"/>
          <w:sz w:val="17"/>
          <w:szCs w:val="17"/>
          <w:rtl w:val="0"/>
        </w:rPr>
        <w:t xml:space="preserve">confusion</w:t>
      </w:r>
    </w:p>
    <w:p w:rsidR="00000000" w:rsidDel="00000000" w:rsidP="00000000" w:rsidRDefault="00000000" w:rsidRPr="00000000">
      <w:pPr>
        <w:shd w:fill="ffffff" w:val="clear"/>
        <w:spacing w:after="0" w:lineRule="auto"/>
        <w:contextualSpacing w:val="0"/>
        <w:rPr>
          <w:rFonts w:ascii="Verdana" w:cs="Verdana" w:eastAsia="Verdana" w:hAnsi="Verdana"/>
          <w:color w:val="000000"/>
          <w:sz w:val="17"/>
          <w:szCs w:val="17"/>
        </w:rPr>
      </w:pPr>
      <w:r w:rsidDel="00000000" w:rsidR="00000000" w:rsidRPr="00000000">
        <w:rPr>
          <w:rFonts w:ascii="Verdana" w:cs="Verdana" w:eastAsia="Verdana" w:hAnsi="Verdana"/>
          <w:color w:val="000000"/>
          <w:sz w:val="17"/>
          <w:szCs w:val="17"/>
          <w:rtl w:val="0"/>
        </w:rPr>
        <w:t xml:space="preserve">Sometimes DKA can feel like the flu or another illness, so your parent or another adult will check you for ketones to see if you might have DKA. Checking for ketones is easy — you can test some of your urine (pee) – or sometimes your blood - to see if your ketones are too high.</w:t>
      </w:r>
    </w:p>
    <w:p w:rsidR="00000000" w:rsidDel="00000000" w:rsidP="00000000" w:rsidRDefault="00000000" w:rsidRPr="00000000">
      <w:pPr>
        <w:shd w:fill="ffffff" w:val="clear"/>
        <w:spacing w:after="0" w:lineRule="auto"/>
        <w:contextualSpacing w:val="0"/>
        <w:rPr>
          <w:rFonts w:ascii="Verdana" w:cs="Verdana" w:eastAsia="Verdana" w:hAnsi="Verdana"/>
          <w:b w:val="1"/>
          <w:color w:val="000000"/>
          <w:sz w:val="21"/>
          <w:szCs w:val="21"/>
        </w:rPr>
      </w:pPr>
      <w:r w:rsidDel="00000000" w:rsidR="00000000" w:rsidRPr="00000000">
        <w:rPr>
          <w:rtl w:val="0"/>
        </w:rPr>
      </w:r>
    </w:p>
    <w:p w:rsidR="00000000" w:rsidDel="00000000" w:rsidP="00000000" w:rsidRDefault="00000000" w:rsidRPr="00000000">
      <w:pPr>
        <w:shd w:fill="ffffff" w:val="clear"/>
        <w:spacing w:after="0" w:lineRule="auto"/>
        <w:contextualSpacing w:val="0"/>
        <w:rPr>
          <w:rFonts w:ascii="Verdana" w:cs="Verdana" w:eastAsia="Verdana" w:hAnsi="Verdana"/>
          <w:b w:val="1"/>
          <w:color w:val="000000"/>
          <w:sz w:val="21"/>
          <w:szCs w:val="21"/>
        </w:rPr>
      </w:pPr>
      <w:r w:rsidDel="00000000" w:rsidR="00000000" w:rsidRPr="00000000">
        <w:rPr>
          <w:rFonts w:ascii="Verdana" w:cs="Verdana" w:eastAsia="Verdana" w:hAnsi="Verdana"/>
          <w:b w:val="1"/>
          <w:color w:val="000000"/>
          <w:sz w:val="21"/>
          <w:szCs w:val="21"/>
          <w:rtl w:val="0"/>
        </w:rPr>
        <w:t xml:space="preserve">How Is DKA Treated?</w:t>
      </w:r>
    </w:p>
    <w:p w:rsidR="00000000" w:rsidDel="00000000" w:rsidP="00000000" w:rsidRDefault="00000000" w:rsidRPr="00000000">
      <w:pPr>
        <w:shd w:fill="ffffff" w:val="clear"/>
        <w:spacing w:after="0" w:lineRule="auto"/>
        <w:contextualSpacing w:val="0"/>
        <w:rPr>
          <w:rFonts w:ascii="Verdana" w:cs="Verdana" w:eastAsia="Verdana" w:hAnsi="Verdana"/>
          <w:color w:val="000000"/>
          <w:sz w:val="17"/>
          <w:szCs w:val="17"/>
        </w:rPr>
      </w:pPr>
      <w:r w:rsidDel="00000000" w:rsidR="00000000" w:rsidRPr="00000000">
        <w:rPr>
          <w:rFonts w:ascii="Verdana" w:cs="Verdana" w:eastAsia="Verdana" w:hAnsi="Verdana"/>
          <w:color w:val="000000"/>
          <w:sz w:val="17"/>
          <w:szCs w:val="17"/>
          <w:rtl w:val="0"/>
        </w:rPr>
        <w:t xml:space="preserve">DKA can be treated but you must go the doctor or hospital right away. To feel better, a person with DKA needs to get insulin and fluids through a tube that goes into a vein in the body.</w:t>
      </w:r>
    </w:p>
    <w:p w:rsidR="00000000" w:rsidDel="00000000" w:rsidP="00000000" w:rsidRDefault="00000000" w:rsidRPr="00000000">
      <w:pPr>
        <w:shd w:fill="ffffff" w:val="clear"/>
        <w:spacing w:after="0" w:lineRule="auto"/>
        <w:contextualSpacing w:val="0"/>
        <w:rPr>
          <w:rFonts w:ascii="Verdana" w:cs="Verdana" w:eastAsia="Verdana" w:hAnsi="Verdana"/>
          <w:b w:val="1"/>
          <w:color w:val="000000"/>
          <w:sz w:val="21"/>
          <w:szCs w:val="21"/>
        </w:rPr>
      </w:pPr>
      <w:r w:rsidDel="00000000" w:rsidR="00000000" w:rsidRPr="00000000">
        <w:rPr>
          <w:rtl w:val="0"/>
        </w:rPr>
      </w:r>
    </w:p>
    <w:p w:rsidR="00000000" w:rsidDel="00000000" w:rsidP="00000000" w:rsidRDefault="00000000" w:rsidRPr="00000000">
      <w:pPr>
        <w:shd w:fill="ffffff" w:val="clear"/>
        <w:spacing w:after="0" w:lineRule="auto"/>
        <w:contextualSpacing w:val="0"/>
        <w:rPr>
          <w:rFonts w:ascii="Verdana" w:cs="Verdana" w:eastAsia="Verdana" w:hAnsi="Verdana"/>
          <w:b w:val="1"/>
          <w:color w:val="000000"/>
          <w:sz w:val="21"/>
          <w:szCs w:val="21"/>
        </w:rPr>
      </w:pPr>
      <w:r w:rsidDel="00000000" w:rsidR="00000000" w:rsidRPr="00000000">
        <w:rPr>
          <w:rFonts w:ascii="Verdana" w:cs="Verdana" w:eastAsia="Verdana" w:hAnsi="Verdana"/>
          <w:b w:val="1"/>
          <w:color w:val="000000"/>
          <w:sz w:val="21"/>
          <w:szCs w:val="21"/>
          <w:rtl w:val="0"/>
        </w:rPr>
        <w:t xml:space="preserve">Can High Levels and DKA Be Prevented?</w:t>
      </w:r>
    </w:p>
    <w:p w:rsidR="00000000" w:rsidDel="00000000" w:rsidP="00000000" w:rsidRDefault="00000000" w:rsidRPr="00000000">
      <w:pPr>
        <w:shd w:fill="ffffff" w:val="clear"/>
        <w:spacing w:after="0" w:lineRule="auto"/>
        <w:contextualSpacing w:val="0"/>
        <w:rPr>
          <w:rFonts w:ascii="Verdana" w:cs="Verdana" w:eastAsia="Verdana" w:hAnsi="Verdana"/>
          <w:color w:val="000000"/>
          <w:sz w:val="17"/>
          <w:szCs w:val="17"/>
        </w:rPr>
      </w:pPr>
      <w:r w:rsidDel="00000000" w:rsidR="00000000" w:rsidRPr="00000000">
        <w:rPr>
          <w:rFonts w:ascii="Verdana" w:cs="Verdana" w:eastAsia="Verdana" w:hAnsi="Verdana"/>
          <w:color w:val="000000"/>
          <w:sz w:val="17"/>
          <w:szCs w:val="17"/>
          <w:rtl w:val="0"/>
        </w:rPr>
        <w:t xml:space="preserve">These two problems don't sound like much fun, so you're probably wondering how to prevent them. The solution is to keep your blood sugar levels as close to normal as possible, which means following your diabetes management plan. Checking your blood sugar levels several times a day will let you and your parents know when your blood sugar level is high. Then you can treat it and help prevent DKA from happening.</w:t>
      </w:r>
    </w:p>
    <w:p w:rsidR="00000000" w:rsidDel="00000000" w:rsidP="00000000" w:rsidRDefault="00000000" w:rsidRPr="00000000">
      <w:pPr>
        <w:shd w:fill="ffffff" w:val="clear"/>
        <w:spacing w:after="0" w:lineRule="auto"/>
        <w:contextualSpacing w:val="0"/>
        <w:rPr>
          <w:rFonts w:ascii="Verdana" w:cs="Verdana" w:eastAsia="Verdana" w:hAnsi="Verdana"/>
          <w:color w:val="000000"/>
          <w:sz w:val="17"/>
          <w:szCs w:val="17"/>
        </w:rPr>
      </w:pPr>
      <w:r w:rsidDel="00000000" w:rsidR="00000000" w:rsidRPr="00000000">
        <w:rPr>
          <w:rFonts w:ascii="Verdana" w:cs="Verdana" w:eastAsia="Verdana" w:hAnsi="Verdana"/>
          <w:color w:val="000000"/>
          <w:sz w:val="17"/>
          <w:szCs w:val="17"/>
          <w:rtl w:val="0"/>
        </w:rPr>
        <w:t xml:space="preserve">What else can you do? Wear a medical identification bracelet that says you have diabetes. Then, if you are not feeling well, whoever's helping you — even if the person doesn't know you — will know to call for medical help. And the doctors will be able to get you better more quickly if they know you have diabetes. These bracelets also can include your doctor's phone number or a parent's phone number. The quicker you get the help you need, the sooner you'll be feeling better!</w:t>
      </w:r>
    </w:p>
    <w:p w:rsidR="00000000" w:rsidDel="00000000" w:rsidP="00000000" w:rsidRDefault="00000000" w:rsidRPr="00000000">
      <w:pPr>
        <w:shd w:fill="ffffff" w:val="clear"/>
        <w:spacing w:after="0" w:lineRule="auto"/>
        <w:contextualSpacing w:val="0"/>
        <w:rPr>
          <w:rFonts w:ascii="Verdana" w:cs="Verdana" w:eastAsia="Verdana" w:hAnsi="Verdana"/>
          <w:color w:val="000000"/>
          <w:sz w:val="17"/>
          <w:szCs w:val="17"/>
        </w:rPr>
      </w:pPr>
      <w:r w:rsidDel="00000000" w:rsidR="00000000" w:rsidRPr="00000000">
        <w:rPr>
          <w:rtl w:val="0"/>
        </w:rPr>
      </w:r>
    </w:p>
    <w:p w:rsidR="00000000" w:rsidDel="00000000" w:rsidP="00000000" w:rsidRDefault="00000000" w:rsidRPr="00000000">
      <w:pPr>
        <w:shd w:fill="ffffff" w:val="clear"/>
        <w:spacing w:after="0" w:lineRule="auto"/>
        <w:contextualSpacing w:val="0"/>
        <w:rPr>
          <w:rFonts w:ascii="Verdana" w:cs="Verdana" w:eastAsia="Verdana" w:hAnsi="Verdana"/>
          <w:color w:val="000000"/>
          <w:sz w:val="17"/>
          <w:szCs w:val="17"/>
        </w:rPr>
      </w:pPr>
      <w:r w:rsidDel="00000000" w:rsidR="00000000" w:rsidRPr="00000000">
        <w:rPr>
          <w:rFonts w:ascii="Verdana" w:cs="Verdana" w:eastAsia="Verdana" w:hAnsi="Verdana"/>
          <w:color w:val="000000"/>
          <w:sz w:val="17"/>
          <w:szCs w:val="17"/>
          <w:rtl w:val="0"/>
        </w:rPr>
        <w:t xml:space="preserve">Reviewed by: </w:t>
      </w:r>
      <w:hyperlink r:id="rId14">
        <w:r w:rsidDel="00000000" w:rsidR="00000000" w:rsidRPr="00000000">
          <w:rPr>
            <w:rFonts w:ascii="Verdana" w:cs="Verdana" w:eastAsia="Verdana" w:hAnsi="Verdana"/>
            <w:color w:val="000000"/>
            <w:sz w:val="17"/>
            <w:szCs w:val="17"/>
            <w:highlight w:val="white"/>
            <w:rtl w:val="0"/>
          </w:rPr>
          <w:t xml:space="preserve">Steven Dowshen, MD</w:t>
        </w:r>
      </w:hyperlink>
      <w:r w:rsidDel="00000000" w:rsidR="00000000" w:rsidRPr="00000000">
        <w:rPr>
          <w:rtl w:val="0"/>
        </w:rPr>
      </w:r>
    </w:p>
    <w:p w:rsidR="00000000" w:rsidDel="00000000" w:rsidP="00000000" w:rsidRDefault="00000000" w:rsidRPr="00000000">
      <w:pPr>
        <w:shd w:fill="ffffff" w:val="clear"/>
        <w:spacing w:after="0" w:lineRule="auto"/>
        <w:contextualSpacing w:val="0"/>
        <w:rPr>
          <w:rFonts w:ascii="Verdana" w:cs="Verdana" w:eastAsia="Verdana" w:hAnsi="Verdana"/>
          <w:color w:val="000000"/>
          <w:sz w:val="17"/>
          <w:szCs w:val="17"/>
        </w:rPr>
      </w:pPr>
      <w:r w:rsidDel="00000000" w:rsidR="00000000" w:rsidRPr="00000000">
        <w:rPr>
          <w:rFonts w:ascii="Verdana" w:cs="Verdana" w:eastAsia="Verdana" w:hAnsi="Verdana"/>
          <w:color w:val="000000"/>
          <w:sz w:val="17"/>
          <w:szCs w:val="17"/>
          <w:rtl w:val="0"/>
        </w:rPr>
        <w:t xml:space="preserve">Date reviewed: September 2016</w:t>
      </w:r>
    </w:p>
    <w:p w:rsidR="00000000" w:rsidDel="00000000" w:rsidP="00000000" w:rsidRDefault="00000000" w:rsidRPr="00000000">
      <w:pPr>
        <w:spacing w:after="0" w:lineRule="auto"/>
        <w:contextualSpacing w:val="0"/>
        <w:rPr/>
      </w:pPr>
      <w:r w:rsidDel="00000000" w:rsidR="00000000" w:rsidRPr="00000000">
        <w:rPr>
          <w:rtl w:val="0"/>
        </w:rPr>
      </w:r>
    </w:p>
    <w:sectPr>
      <w:headerReference r:id="rId15" w:type="default"/>
      <w:pgSz w:h="15840" w:w="12240"/>
      <w:pgMar w:bottom="720" w:top="720" w:left="720" w:right="720" w:header="432"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Verdan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lineRule="auto"/>
      <w:contextualSpacing w:val="0"/>
      <w:rPr>
        <w:rFonts w:ascii="Verdana" w:cs="Verdana" w:eastAsia="Verdana" w:hAnsi="Verdana"/>
        <w:b w:val="1"/>
        <w:color w:val="000000"/>
        <w:sz w:val="26"/>
        <w:szCs w:val="26"/>
      </w:rPr>
    </w:pPr>
    <w:r w:rsidDel="00000000" w:rsidR="00000000" w:rsidRPr="00000000">
      <w:rPr>
        <w:rFonts w:ascii="Verdana" w:cs="Verdana" w:eastAsia="Verdana" w:hAnsi="Verdana"/>
        <w:b w:val="1"/>
        <w:color w:val="000000"/>
        <w:sz w:val="26"/>
        <w:szCs w:val="26"/>
        <w:rtl w:val="0"/>
      </w:rPr>
      <w:t xml:space="preserve">When Blood Sugar Is Too High</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kidshealth.org/en/kids/sports-diabetes.html" TargetMode="External"/><Relationship Id="rId10" Type="http://schemas.openxmlformats.org/officeDocument/2006/relationships/hyperlink" Target="http://kidshealth.org/en/kids/meal-plans-diabetes.html" TargetMode="External"/><Relationship Id="rId13" Type="http://schemas.openxmlformats.org/officeDocument/2006/relationships/hyperlink" Target="http://kidshealth.org/en/kids/word-ketones.html" TargetMode="External"/><Relationship Id="rId12" Type="http://schemas.openxmlformats.org/officeDocument/2006/relationships/hyperlink" Target="http://kidshealth.org/en/kids/diabetes-sick.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kidshealth.org/en/kids/medicines-diabetes.html" TargetMode="External"/><Relationship Id="rId15" Type="http://schemas.openxmlformats.org/officeDocument/2006/relationships/header" Target="header1.xml"/><Relationship Id="rId14" Type="http://schemas.openxmlformats.org/officeDocument/2006/relationships/hyperlink" Target="http://findaprovider.nemours.org/details/401/steven-dowshen-endocrinology-wilmington" TargetMode="External"/><Relationship Id="rId5" Type="http://schemas.openxmlformats.org/officeDocument/2006/relationships/styles" Target="styles.xml"/><Relationship Id="rId6" Type="http://schemas.openxmlformats.org/officeDocument/2006/relationships/hyperlink" Target="http://kidshealth.org/en/kids/word-glucose.html" TargetMode="External"/><Relationship Id="rId7" Type="http://schemas.openxmlformats.org/officeDocument/2006/relationships/hyperlink" Target="http://kidshealth.org/en/kids/word-insulin.html" TargetMode="External"/><Relationship Id="rId8" Type="http://schemas.openxmlformats.org/officeDocument/2006/relationships/hyperlink" Target="http://kidshealth.org/en/kids/diabetes-tea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